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7C38716" w:rsidR="00202E2D" w:rsidRPr="009F1AF9" w:rsidRDefault="00E053E1" w:rsidP="009F1AF9">
      <w:pPr>
        <w:rPr>
          <w:rFonts w:ascii="Arial" w:hAnsi="Arial" w:cs="Arial"/>
        </w:rPr>
      </w:pPr>
      <w:r w:rsidRPr="009F1AF9">
        <w:rPr>
          <w:rFonts w:ascii="Arial" w:hAnsi="Arial" w:cs="Arial"/>
        </w:rPr>
        <w:br w:type="page"/>
      </w:r>
      <w:bookmarkStart w:id="0" w:name="_Hlk233113764"/>
      <w:r w:rsidR="007A056F">
        <w:rPr>
          <w:rFonts w:ascii="Arial" w:hAnsi="Arial" w:cs="Arial"/>
        </w:rPr>
        <w:lastRenderedPageBreak/>
        <w:t xml:space="preserve">EDINGTON PARISH </w:t>
      </w:r>
      <w:r w:rsidR="00F04CCD" w:rsidRPr="009F1AF9">
        <w:rPr>
          <w:rFonts w:ascii="Arial" w:hAnsi="Arial" w:cs="Arial"/>
        </w:rPr>
        <w:t>COUNCIL FINANCIAL</w:t>
      </w:r>
      <w:r w:rsidR="005F5FB8" w:rsidRPr="009F1AF9">
        <w:rPr>
          <w:rFonts w:ascii="Arial" w:hAnsi="Arial" w:cs="Arial"/>
        </w:rPr>
        <w:t xml:space="preserve">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59EA8BD5"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0365AD">
              <w:rPr>
                <w:noProof/>
                <w:webHidden/>
              </w:rPr>
              <w:t>4</w:t>
            </w:r>
            <w:r w:rsidR="002B40EB">
              <w:rPr>
                <w:noProof/>
                <w:webHidden/>
              </w:rPr>
              <w:fldChar w:fldCharType="end"/>
            </w:r>
          </w:hyperlink>
        </w:p>
        <w:p w14:paraId="7D7419AD" w14:textId="5A818B8C"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0365AD">
              <w:rPr>
                <w:noProof/>
                <w:webHidden/>
              </w:rPr>
              <w:t>5</w:t>
            </w:r>
            <w:r>
              <w:rPr>
                <w:noProof/>
                <w:webHidden/>
              </w:rPr>
              <w:fldChar w:fldCharType="end"/>
            </w:r>
          </w:hyperlink>
        </w:p>
        <w:p w14:paraId="6A0A0C8A" w14:textId="66A03048"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0365AD">
              <w:rPr>
                <w:noProof/>
                <w:webHidden/>
              </w:rPr>
              <w:t>6</w:t>
            </w:r>
            <w:r>
              <w:rPr>
                <w:noProof/>
                <w:webHidden/>
              </w:rPr>
              <w:fldChar w:fldCharType="end"/>
            </w:r>
          </w:hyperlink>
        </w:p>
        <w:p w14:paraId="1E8FEC5E" w14:textId="1D6D2116"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0365AD">
              <w:rPr>
                <w:noProof/>
                <w:webHidden/>
              </w:rPr>
              <w:t>7</w:t>
            </w:r>
            <w:r>
              <w:rPr>
                <w:noProof/>
                <w:webHidden/>
              </w:rPr>
              <w:fldChar w:fldCharType="end"/>
            </w:r>
          </w:hyperlink>
        </w:p>
        <w:p w14:paraId="126B8AA6" w14:textId="1BD14DE3"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0365AD">
              <w:rPr>
                <w:noProof/>
                <w:webHidden/>
              </w:rPr>
              <w:t>8</w:t>
            </w:r>
            <w:r>
              <w:rPr>
                <w:noProof/>
                <w:webHidden/>
              </w:rPr>
              <w:fldChar w:fldCharType="end"/>
            </w:r>
          </w:hyperlink>
        </w:p>
        <w:p w14:paraId="42B2B422" w14:textId="3D9B3B87"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0365AD">
              <w:rPr>
                <w:noProof/>
                <w:webHidden/>
              </w:rPr>
              <w:t>10</w:t>
            </w:r>
            <w:r>
              <w:rPr>
                <w:noProof/>
                <w:webHidden/>
              </w:rPr>
              <w:fldChar w:fldCharType="end"/>
            </w:r>
          </w:hyperlink>
        </w:p>
        <w:p w14:paraId="5CB54E2C" w14:textId="5F8F7045"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0365AD">
              <w:rPr>
                <w:noProof/>
                <w:webHidden/>
              </w:rPr>
              <w:t>11</w:t>
            </w:r>
            <w:r>
              <w:rPr>
                <w:noProof/>
                <w:webHidden/>
              </w:rPr>
              <w:fldChar w:fldCharType="end"/>
            </w:r>
          </w:hyperlink>
        </w:p>
        <w:p w14:paraId="3284D550" w14:textId="62BFE24B"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0365AD">
              <w:rPr>
                <w:noProof/>
                <w:webHidden/>
              </w:rPr>
              <w:t>12</w:t>
            </w:r>
            <w:r>
              <w:rPr>
                <w:noProof/>
                <w:webHidden/>
              </w:rPr>
              <w:fldChar w:fldCharType="end"/>
            </w:r>
          </w:hyperlink>
        </w:p>
        <w:p w14:paraId="2CF8240C" w14:textId="5A887EF3"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0365AD">
              <w:rPr>
                <w:noProof/>
                <w:webHidden/>
              </w:rPr>
              <w:t>13</w:t>
            </w:r>
            <w:r>
              <w:rPr>
                <w:noProof/>
                <w:webHidden/>
              </w:rPr>
              <w:fldChar w:fldCharType="end"/>
            </w:r>
          </w:hyperlink>
        </w:p>
        <w:p w14:paraId="468BACDC" w14:textId="2C284591"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0365AD">
              <w:rPr>
                <w:noProof/>
                <w:webHidden/>
              </w:rPr>
              <w:t>13</w:t>
            </w:r>
            <w:r>
              <w:rPr>
                <w:noProof/>
                <w:webHidden/>
              </w:rPr>
              <w:fldChar w:fldCharType="end"/>
            </w:r>
          </w:hyperlink>
        </w:p>
        <w:p w14:paraId="77735F37" w14:textId="77F2E4BF"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0365AD">
              <w:rPr>
                <w:noProof/>
                <w:webHidden/>
              </w:rPr>
              <w:t>13</w:t>
            </w:r>
            <w:r>
              <w:rPr>
                <w:noProof/>
                <w:webHidden/>
              </w:rPr>
              <w:fldChar w:fldCharType="end"/>
            </w:r>
          </w:hyperlink>
        </w:p>
        <w:p w14:paraId="2018C562" w14:textId="41194E4B"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0365AD">
              <w:rPr>
                <w:noProof/>
                <w:webHidden/>
              </w:rPr>
              <w:t>14</w:t>
            </w:r>
            <w:r>
              <w:rPr>
                <w:noProof/>
                <w:webHidden/>
              </w:rPr>
              <w:fldChar w:fldCharType="end"/>
            </w:r>
          </w:hyperlink>
        </w:p>
        <w:p w14:paraId="7158F293" w14:textId="05BCBF00"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0365AD">
              <w:rPr>
                <w:noProof/>
                <w:webHidden/>
              </w:rPr>
              <w:t>15</w:t>
            </w:r>
            <w:r>
              <w:rPr>
                <w:noProof/>
                <w:webHidden/>
              </w:rPr>
              <w:fldChar w:fldCharType="end"/>
            </w:r>
          </w:hyperlink>
        </w:p>
        <w:p w14:paraId="7C5EF785" w14:textId="2E68F92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0365AD">
              <w:rPr>
                <w:noProof/>
                <w:webHidden/>
              </w:rPr>
              <w:t>15</w:t>
            </w:r>
            <w:r>
              <w:rPr>
                <w:noProof/>
                <w:webHidden/>
              </w:rPr>
              <w:fldChar w:fldCharType="end"/>
            </w:r>
          </w:hyperlink>
        </w:p>
        <w:p w14:paraId="624AAEE9" w14:textId="4D2C796E"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0365AD">
              <w:rPr>
                <w:noProof/>
                <w:webHidden/>
              </w:rPr>
              <w:t>15</w:t>
            </w:r>
            <w:r>
              <w:rPr>
                <w:noProof/>
                <w:webHidden/>
              </w:rPr>
              <w:fldChar w:fldCharType="end"/>
            </w:r>
          </w:hyperlink>
        </w:p>
        <w:p w14:paraId="66251BC0" w14:textId="06703C7E"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0365AD">
              <w:rPr>
                <w:noProof/>
                <w:webHidden/>
              </w:rPr>
              <w:t>16</w:t>
            </w:r>
            <w:r>
              <w:rPr>
                <w:noProof/>
                <w:webHidden/>
              </w:rPr>
              <w:fldChar w:fldCharType="end"/>
            </w:r>
          </w:hyperlink>
        </w:p>
        <w:p w14:paraId="38A67F4C" w14:textId="51FC3E3C"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0365AD">
              <w:rPr>
                <w:noProof/>
                <w:webHidden/>
              </w:rPr>
              <w:t>16</w:t>
            </w:r>
            <w:r>
              <w:rPr>
                <w:noProof/>
                <w:webHidden/>
              </w:rPr>
              <w:fldChar w:fldCharType="end"/>
            </w:r>
          </w:hyperlink>
        </w:p>
        <w:p w14:paraId="35261A0D" w14:textId="294C3C2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A26133">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0365AD">
              <w:rPr>
                <w:noProof/>
                <w:webHidden/>
              </w:rPr>
              <w:t>17</w:t>
            </w:r>
            <w:r>
              <w:rPr>
                <w:noProof/>
                <w:webHidden/>
              </w:rPr>
              <w:fldChar w:fldCharType="end"/>
            </w:r>
          </w:hyperlink>
        </w:p>
        <w:p w14:paraId="11C239C5" w14:textId="2E48EA1D"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0365AD">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702B3A96"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9C09D6">
        <w:rPr>
          <w:rFonts w:ascii="Arial" w:hAnsi="Arial" w:cs="Arial"/>
          <w:color w:val="EE0000"/>
        </w:rPr>
        <w:t>8</w:t>
      </w:r>
      <w:r w:rsidR="007A056F" w:rsidRPr="007A056F">
        <w:rPr>
          <w:rFonts w:ascii="Arial" w:hAnsi="Arial" w:cs="Arial"/>
          <w:color w:val="EE0000"/>
        </w:rPr>
        <w:t xml:space="preserve"> Ju</w:t>
      </w:r>
      <w:r w:rsidR="009C09D6">
        <w:rPr>
          <w:rFonts w:ascii="Arial" w:hAnsi="Arial" w:cs="Arial"/>
          <w:color w:val="EE0000"/>
        </w:rPr>
        <w:t>ly</w:t>
      </w:r>
      <w:r w:rsidR="007A056F" w:rsidRPr="007A056F">
        <w:rPr>
          <w:rFonts w:ascii="Arial" w:hAnsi="Arial" w:cs="Arial"/>
          <w:color w:val="EE0000"/>
        </w:rPr>
        <w:t xml:space="preserve"> 2026</w:t>
      </w:r>
      <w:r w:rsidR="007A056F">
        <w:rPr>
          <w:rFonts w:ascii="Arial" w:hAnsi="Arial" w:cs="Arial"/>
        </w:rPr>
        <w:t xml:space="preserve"> and will be reviewed annually</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1" w:name="_Toc165549952"/>
      <w:r w:rsidRPr="009F1AF9">
        <w:rPr>
          <w:rFonts w:ascii="Arial" w:hAnsi="Arial" w:cs="Arial"/>
        </w:rPr>
        <w:lastRenderedPageBreak/>
        <w:t>General</w:t>
      </w:r>
      <w:bookmarkEnd w:id="1"/>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316E9F5"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w:t>
      </w:r>
      <w:proofErr w:type="spellStart"/>
      <w:proofErr w:type="gramStart"/>
      <w:r w:rsidRPr="009F1AF9">
        <w:rPr>
          <w:rFonts w:ascii="Arial" w:hAnsi="Arial" w:cs="Arial"/>
        </w:rPr>
        <w:t>council.The</w:t>
      </w:r>
      <w:proofErr w:type="spellEnd"/>
      <w:proofErr w:type="gramEnd"/>
      <w:r w:rsidRPr="009F1AF9">
        <w:rPr>
          <w:rFonts w:ascii="Arial" w:hAnsi="Arial" w:cs="Arial"/>
        </w:rPr>
        <w:t xml:space="preserv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2" w:name="_Toc164937729"/>
      <w:bookmarkStart w:id="3" w:name="_Toc165194493"/>
      <w:bookmarkStart w:id="4" w:name="_Toc165238338"/>
      <w:bookmarkStart w:id="5" w:name="_Toc165238430"/>
      <w:bookmarkStart w:id="6" w:name="_Toc164937730"/>
      <w:bookmarkStart w:id="7" w:name="_Toc165194494"/>
      <w:bookmarkStart w:id="8" w:name="_Toc165238339"/>
      <w:bookmarkStart w:id="9" w:name="_Toc165238431"/>
      <w:bookmarkStart w:id="10" w:name="_Toc164937731"/>
      <w:bookmarkStart w:id="11" w:name="_Toc165194495"/>
      <w:bookmarkStart w:id="12" w:name="_Toc165238340"/>
      <w:bookmarkStart w:id="13" w:name="_Toc165238432"/>
      <w:bookmarkStart w:id="14" w:name="_Toc164937732"/>
      <w:bookmarkStart w:id="15" w:name="_Toc165194496"/>
      <w:bookmarkStart w:id="16" w:name="_Toc165238341"/>
      <w:bookmarkStart w:id="17" w:name="_Toc165238433"/>
      <w:bookmarkStart w:id="18" w:name="_Toc164937733"/>
      <w:bookmarkStart w:id="19" w:name="_Toc165194497"/>
      <w:bookmarkStart w:id="20" w:name="_Toc165238342"/>
      <w:bookmarkStart w:id="21" w:name="_Toc165238434"/>
      <w:bookmarkStart w:id="22" w:name="_Toc164937734"/>
      <w:bookmarkStart w:id="23" w:name="_Toc165194498"/>
      <w:bookmarkStart w:id="24" w:name="_Toc165238343"/>
      <w:bookmarkStart w:id="25" w:name="_Toc165238435"/>
      <w:bookmarkStart w:id="26" w:name="_Toc164937735"/>
      <w:bookmarkStart w:id="27" w:name="_Toc165194499"/>
      <w:bookmarkStart w:id="28" w:name="_Toc165238344"/>
      <w:bookmarkStart w:id="29" w:name="_Toc165238436"/>
      <w:bookmarkStart w:id="30" w:name="_Toc164937736"/>
      <w:bookmarkStart w:id="31" w:name="_Toc165194500"/>
      <w:bookmarkStart w:id="32" w:name="_Toc165238345"/>
      <w:bookmarkStart w:id="33" w:name="_Toc165238437"/>
      <w:bookmarkStart w:id="34" w:name="_Toc164937737"/>
      <w:bookmarkStart w:id="35" w:name="_Toc165194501"/>
      <w:bookmarkStart w:id="36" w:name="_Toc165238346"/>
      <w:bookmarkStart w:id="37" w:name="_Toc165238438"/>
      <w:bookmarkStart w:id="38" w:name="_Toc164937738"/>
      <w:bookmarkStart w:id="39" w:name="_Toc165194502"/>
      <w:bookmarkStart w:id="40" w:name="_Toc165238347"/>
      <w:bookmarkStart w:id="41" w:name="_Toc165238439"/>
      <w:bookmarkStart w:id="42" w:name="_Toc164937739"/>
      <w:bookmarkStart w:id="43" w:name="_Toc165194503"/>
      <w:bookmarkStart w:id="44" w:name="_Toc165238348"/>
      <w:bookmarkStart w:id="45" w:name="_Toc165238440"/>
      <w:bookmarkStart w:id="46" w:name="_Toc164937740"/>
      <w:bookmarkStart w:id="47" w:name="_Toc165194504"/>
      <w:bookmarkStart w:id="48" w:name="_Toc165238349"/>
      <w:bookmarkStart w:id="49" w:name="_Toc165238441"/>
      <w:bookmarkStart w:id="50" w:name="_Toc164937741"/>
      <w:bookmarkStart w:id="51" w:name="_Toc165194505"/>
      <w:bookmarkStart w:id="52" w:name="_Toc165238350"/>
      <w:bookmarkStart w:id="53" w:name="_Toc165238442"/>
      <w:bookmarkStart w:id="54" w:name="_Toc164937742"/>
      <w:bookmarkStart w:id="55" w:name="_Toc165194506"/>
      <w:bookmarkStart w:id="56" w:name="_Toc165238351"/>
      <w:bookmarkStart w:id="57" w:name="_Toc165238443"/>
      <w:bookmarkStart w:id="58" w:name="_Toc164937743"/>
      <w:bookmarkStart w:id="59" w:name="_Toc165194507"/>
      <w:bookmarkStart w:id="60" w:name="_Toc165238352"/>
      <w:bookmarkStart w:id="61" w:name="_Toc165238444"/>
      <w:bookmarkStart w:id="62" w:name="_Toc164937744"/>
      <w:bookmarkStart w:id="63" w:name="_Toc165194508"/>
      <w:bookmarkStart w:id="64" w:name="_Toc165238353"/>
      <w:bookmarkStart w:id="65" w:name="_Toc165238445"/>
      <w:bookmarkStart w:id="66" w:name="_Toc164937745"/>
      <w:bookmarkStart w:id="67" w:name="_Toc165194509"/>
      <w:bookmarkStart w:id="68" w:name="_Toc165238354"/>
      <w:bookmarkStart w:id="69" w:name="_Toc165238446"/>
      <w:bookmarkStart w:id="70" w:name="_Toc164937746"/>
      <w:bookmarkStart w:id="71" w:name="_Toc165194510"/>
      <w:bookmarkStart w:id="72" w:name="_Toc165238355"/>
      <w:bookmarkStart w:id="73" w:name="_Toc165238447"/>
      <w:bookmarkStart w:id="74" w:name="_Toc164937747"/>
      <w:bookmarkStart w:id="75" w:name="_Toc165194511"/>
      <w:bookmarkStart w:id="76" w:name="_Toc165238356"/>
      <w:bookmarkStart w:id="77" w:name="_Toc165238448"/>
      <w:bookmarkStart w:id="78" w:name="_Toc164937748"/>
      <w:bookmarkStart w:id="79" w:name="_Toc165194512"/>
      <w:bookmarkStart w:id="80" w:name="_Toc165238357"/>
      <w:bookmarkStart w:id="81" w:name="_Toc165238449"/>
      <w:bookmarkStart w:id="82" w:name="_Toc16554995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2"/>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6DA7213"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B34101">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2A038C7B"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B34101">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298017B2"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w:t>
      </w:r>
      <w:proofErr w:type="gramStart"/>
      <w:r w:rsidR="00D26E27" w:rsidRPr="009F1AF9">
        <w:rPr>
          <w:rFonts w:ascii="Arial" w:hAnsi="Arial" w:cs="Arial"/>
        </w:rPr>
        <w:t>than  a</w:t>
      </w:r>
      <w:proofErr w:type="gramEnd"/>
      <w:r w:rsidR="00D26E27" w:rsidRPr="009F1AF9">
        <w:rPr>
          <w:rFonts w:ascii="Arial" w:hAnsi="Arial" w:cs="Arial"/>
        </w:rPr>
        <w:t xml:space="preserve"> cheque signatory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bookmarkEnd w:id="0"/>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3" w:name="_Toc164866501"/>
      <w:bookmarkStart w:id="84" w:name="_Toc164871794"/>
      <w:bookmarkStart w:id="85" w:name="_Toc164937751"/>
      <w:bookmarkStart w:id="86" w:name="_Toc165194515"/>
      <w:bookmarkStart w:id="87" w:name="_Toc165238359"/>
      <w:bookmarkStart w:id="88" w:name="_Toc165238451"/>
      <w:bookmarkStart w:id="89" w:name="_Toc164866502"/>
      <w:bookmarkStart w:id="90" w:name="_Toc164871795"/>
      <w:bookmarkStart w:id="91" w:name="_Toc164937752"/>
      <w:bookmarkStart w:id="92" w:name="_Toc165194516"/>
      <w:bookmarkStart w:id="93" w:name="_Toc165238360"/>
      <w:bookmarkStart w:id="94" w:name="_Toc165238452"/>
      <w:bookmarkStart w:id="95" w:name="_Toc165549954"/>
      <w:bookmarkEnd w:id="83"/>
      <w:bookmarkEnd w:id="84"/>
      <w:bookmarkEnd w:id="85"/>
      <w:bookmarkEnd w:id="86"/>
      <w:bookmarkEnd w:id="87"/>
      <w:bookmarkEnd w:id="88"/>
      <w:bookmarkEnd w:id="89"/>
      <w:bookmarkEnd w:id="90"/>
      <w:bookmarkEnd w:id="91"/>
      <w:bookmarkEnd w:id="92"/>
      <w:bookmarkEnd w:id="93"/>
      <w:bookmarkEnd w:id="94"/>
      <w:r w:rsidRPr="009F1AF9">
        <w:rPr>
          <w:rFonts w:ascii="Arial" w:hAnsi="Arial" w:cs="Arial"/>
        </w:rPr>
        <w:t>Account</w:t>
      </w:r>
      <w:r w:rsidR="00356C52" w:rsidRPr="009F1AF9">
        <w:rPr>
          <w:rFonts w:ascii="Arial" w:hAnsi="Arial" w:cs="Arial"/>
        </w:rPr>
        <w:t>s and audit</w:t>
      </w:r>
      <w:bookmarkEnd w:id="95"/>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271CEE21"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7F016A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B04F01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6"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6"/>
    </w:p>
    <w:p w14:paraId="2E67A59E" w14:textId="366FCED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council </w:t>
      </w:r>
      <w:r w:rsidR="00F04CCD" w:rsidRPr="009F1AF9">
        <w:rPr>
          <w:rFonts w:ascii="Arial" w:hAnsi="Arial" w:cs="Arial"/>
          <w:b/>
          <w:bCs/>
        </w:rPr>
        <w:t>tax requirement</w:t>
      </w:r>
      <w:r w:rsidR="00905BC2" w:rsidRPr="009F1AF9">
        <w:rPr>
          <w:rFonts w:ascii="Arial" w:hAnsi="Arial" w:cs="Arial"/>
          <w:b/>
          <w:bCs/>
        </w:rPr>
        <w:t xml:space="preserve">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2F524082"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BE3FAF">
        <w:rPr>
          <w:rFonts w:ascii="Arial" w:eastAsia="Calibri" w:hAnsi="Arial" w:cs="Arial"/>
        </w:rPr>
        <w:t>January</w:t>
      </w:r>
      <w:r w:rsidR="00955295" w:rsidRPr="009F1AF9">
        <w:rPr>
          <w:rFonts w:ascii="Arial" w:eastAsia="Calibri" w:hAnsi="Arial" w:cs="Arial"/>
        </w:rPr>
        <w:t xml:space="preserve"> for the following financial year and the final version shall be evidenced by a hard copy schedule signed by the Clerk and the Chair of the Council  </w:t>
      </w:r>
    </w:p>
    <w:p w14:paraId="2D28879B" w14:textId="3A8EAC4C"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621FCC">
        <w:rPr>
          <w:rFonts w:ascii="Arial" w:eastAsia="Calibri" w:hAnsi="Arial" w:cs="Arial"/>
        </w:rPr>
        <w:t>January</w:t>
      </w:r>
      <w:r w:rsidRPr="009F1AF9">
        <w:rPr>
          <w:rFonts w:ascii="Arial" w:eastAsia="Calibri" w:hAnsi="Arial" w:cs="Arial"/>
        </w:rPr>
        <w:t xml:space="preserve">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42D5A57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6B078D75" w14:textId="50C6368B" w:rsidR="00955295" w:rsidRPr="003955EB" w:rsidRDefault="003955EB" w:rsidP="009F1AF9">
      <w:pPr>
        <w:pStyle w:val="ListParagraph"/>
        <w:numPr>
          <w:ilvl w:val="1"/>
          <w:numId w:val="21"/>
        </w:numPr>
        <w:spacing w:after="120"/>
        <w:ind w:left="850" w:hanging="510"/>
        <w:contextualSpacing w:val="0"/>
        <w:rPr>
          <w:rFonts w:ascii="Arial" w:eastAsia="Calibri" w:hAnsi="Arial" w:cs="Arial"/>
          <w:color w:val="EE0000"/>
        </w:rPr>
      </w:pPr>
      <w:r w:rsidRPr="003955EB">
        <w:rPr>
          <w:rFonts w:ascii="Arial" w:eastAsia="Calibri" w:hAnsi="Arial" w:cs="Arial"/>
          <w:color w:val="EE0000"/>
        </w:rPr>
        <w:t>Any</w:t>
      </w:r>
      <w:r w:rsidR="00955295" w:rsidRPr="003955EB">
        <w:rPr>
          <w:rFonts w:ascii="Arial" w:eastAsia="Calibri" w:hAnsi="Arial" w:cs="Arial"/>
          <w:color w:val="EE0000"/>
        </w:rPr>
        <w:t xml:space="preserve"> committee </w:t>
      </w:r>
      <w:r w:rsidRPr="003955EB">
        <w:rPr>
          <w:rFonts w:ascii="Arial" w:eastAsia="Calibri" w:hAnsi="Arial" w:cs="Arial"/>
          <w:color w:val="EE0000"/>
        </w:rPr>
        <w:t>that may be created shall not have a budget of its own but submit any claim for expenses (properly explained) to the council n</w:t>
      </w:r>
      <w:r w:rsidR="00955295" w:rsidRPr="003955EB">
        <w:rPr>
          <w:rFonts w:ascii="Arial" w:eastAsia="Calibri" w:hAnsi="Arial" w:cs="Arial"/>
          <w:color w:val="EE0000"/>
        </w:rPr>
        <w:t xml:space="preserve">ot later than the end of </w:t>
      </w:r>
      <w:r w:rsidRPr="003955EB">
        <w:rPr>
          <w:rFonts w:ascii="Arial" w:eastAsia="Calibri" w:hAnsi="Arial" w:cs="Arial"/>
          <w:color w:val="EE0000"/>
        </w:rPr>
        <w:t>Dec</w:t>
      </w:r>
      <w:r w:rsidR="00955295" w:rsidRPr="003955EB">
        <w:rPr>
          <w:rFonts w:ascii="Arial" w:eastAsia="Calibri" w:hAnsi="Arial" w:cs="Arial"/>
          <w:color w:val="EE0000"/>
        </w:rPr>
        <w:t xml:space="preserve">ember each year. </w:t>
      </w:r>
    </w:p>
    <w:p w14:paraId="1BCAB99E" w14:textId="1EF4595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w:t>
      </w:r>
      <w:r w:rsidR="003955EB">
        <w:rPr>
          <w:rFonts w:ascii="Arial" w:eastAsia="Calibri" w:hAnsi="Arial" w:cs="Arial"/>
        </w:rPr>
        <w:t xml:space="preserve"> and </w:t>
      </w:r>
      <w:r w:rsidR="003955EB" w:rsidRPr="003955EB">
        <w:rPr>
          <w:rFonts w:ascii="Arial" w:eastAsia="Calibri" w:hAnsi="Arial" w:cs="Arial"/>
          <w:color w:val="EE0000"/>
        </w:rPr>
        <w:t>any forecast of potential expenditure</w:t>
      </w:r>
      <w:r w:rsidRPr="003955EB">
        <w:rPr>
          <w:rFonts w:ascii="Arial" w:eastAsia="Calibri" w:hAnsi="Arial" w:cs="Arial"/>
          <w:color w:val="EE0000"/>
        </w:rPr>
        <w:t xml:space="preserve">, </w:t>
      </w:r>
      <w:r w:rsidRPr="009F1AF9">
        <w:rPr>
          <w:rFonts w:ascii="Arial" w:eastAsia="Calibri" w:hAnsi="Arial" w:cs="Arial"/>
        </w:rPr>
        <w:t>including any recommendations for the use or accumulation of reserves, shall be considered by the council.</w:t>
      </w:r>
    </w:p>
    <w:p w14:paraId="73030839" w14:textId="5D8A429D"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w:t>
      </w:r>
      <w:r w:rsidR="00582E96">
        <w:rPr>
          <w:rFonts w:ascii="Arial" w:eastAsia="Calibri" w:hAnsi="Arial" w:cs="Arial"/>
        </w:rPr>
        <w:t xml:space="preserve">and 47 </w:t>
      </w:r>
      <w:r w:rsidRPr="009F1AF9">
        <w:rPr>
          <w:rFonts w:ascii="Arial" w:eastAsia="Calibri" w:hAnsi="Arial" w:cs="Arial"/>
        </w:rPr>
        <w:t>an</w:t>
      </w:r>
      <w:r w:rsidR="003955EB">
        <w:rPr>
          <w:rFonts w:ascii="Arial" w:eastAsia="Calibri" w:hAnsi="Arial" w:cs="Arial"/>
        </w:rPr>
        <w:t>y</w:t>
      </w:r>
      <w:r w:rsidRPr="009F1AF9">
        <w:rPr>
          <w:rFonts w:ascii="Arial" w:eastAsia="Calibri" w:hAnsi="Arial" w:cs="Arial"/>
        </w:rPr>
        <w:t xml:space="preserve">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w:t>
      </w:r>
      <w:r w:rsidRPr="009F1AF9">
        <w:rPr>
          <w:rFonts w:ascii="Arial" w:eastAsia="Calibri" w:hAnsi="Arial" w:cs="Arial"/>
        </w:rPr>
        <w:lastRenderedPageBreak/>
        <w:t xml:space="preserve">precept for this amount no later than the </w:t>
      </w:r>
      <w:r w:rsidR="003955EB">
        <w:rPr>
          <w:rFonts w:ascii="Arial" w:eastAsia="Calibri" w:hAnsi="Arial" w:cs="Arial"/>
        </w:rPr>
        <w:t>middle</w:t>
      </w:r>
      <w:r w:rsidRPr="009F1AF9">
        <w:rPr>
          <w:rFonts w:ascii="Arial" w:eastAsia="Calibri" w:hAnsi="Arial" w:cs="Arial"/>
        </w:rPr>
        <w:t xml:space="preserve">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1F263FD6"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 xml:space="preserve">issue the precept to the billing authority no later than the </w:t>
      </w:r>
      <w:r w:rsidR="00582E96">
        <w:rPr>
          <w:rFonts w:ascii="Arial" w:eastAsia="Calibri" w:hAnsi="Arial" w:cs="Arial"/>
          <w:b/>
          <w:bCs/>
        </w:rPr>
        <w:t xml:space="preserve">date required by the billing authority </w:t>
      </w:r>
      <w:r w:rsidRPr="009F1AF9">
        <w:rPr>
          <w:rFonts w:ascii="Arial" w:eastAsia="Calibri" w:hAnsi="Arial" w:cs="Arial"/>
        </w:rPr>
        <w:t>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54B444E2"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582E96">
        <w:rPr>
          <w:rFonts w:ascii="Arial" w:hAnsi="Arial" w:cs="Arial"/>
        </w:rPr>
        <w:t>.</w:t>
      </w:r>
      <w:r w:rsidRPr="009F1AF9">
        <w:rPr>
          <w:rFonts w:ascii="Arial" w:hAnsi="Arial" w:cs="Arial"/>
        </w:rPr>
        <w:t xml:space="preserve"> </w:t>
      </w:r>
    </w:p>
    <w:p w14:paraId="270D82CE" w14:textId="4148B3D2" w:rsidR="009E68C5" w:rsidRPr="009F1AF9" w:rsidRDefault="00797547" w:rsidP="009F1AF9">
      <w:pPr>
        <w:pStyle w:val="Heading1"/>
        <w:rPr>
          <w:rFonts w:ascii="Arial" w:hAnsi="Arial" w:cs="Arial"/>
        </w:rPr>
      </w:pPr>
      <w:bookmarkStart w:id="97" w:name="_Toc164858064"/>
      <w:bookmarkStart w:id="98" w:name="_Toc164866505"/>
      <w:bookmarkStart w:id="99" w:name="_Toc165238363"/>
      <w:bookmarkStart w:id="100" w:name="_Toc165238455"/>
      <w:bookmarkStart w:id="101" w:name="_Toc165549956"/>
      <w:bookmarkEnd w:id="97"/>
      <w:bookmarkEnd w:id="98"/>
      <w:bookmarkEnd w:id="99"/>
      <w:bookmarkEnd w:id="100"/>
      <w:r w:rsidRPr="009F1AF9">
        <w:rPr>
          <w:rFonts w:ascii="Arial" w:hAnsi="Arial" w:cs="Arial"/>
        </w:rPr>
        <w:t>Procurement</w:t>
      </w:r>
      <w:bookmarkEnd w:id="101"/>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4F81CE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216BDA48"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C73819">
        <w:rPr>
          <w:rFonts w:ascii="Arial" w:hAnsi="Arial" w:cs="Arial"/>
        </w:rPr>
        <w:t>/</w:t>
      </w:r>
      <w:r w:rsidR="00D22E75" w:rsidRPr="4C80E3E9">
        <w:rPr>
          <w:rFonts w:ascii="Arial" w:hAnsi="Arial" w:cs="Arial"/>
        </w:rPr>
        <w:t xml:space="preserve">RFO shall seek at least 3 fixed-price quotes; </w:t>
      </w:r>
    </w:p>
    <w:p w14:paraId="57298436" w14:textId="4670AF1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FB0761">
        <w:rPr>
          <w:rFonts w:ascii="Arial" w:hAnsi="Arial" w:cs="Arial"/>
        </w:rPr>
        <w:t>/</w:t>
      </w:r>
      <w:r w:rsidRPr="4C80E3E9">
        <w:rPr>
          <w:rFonts w:ascii="Arial" w:hAnsi="Arial" w:cs="Arial"/>
        </w:rPr>
        <w:t>RFO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64EED640"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For smaller purchases, </w:t>
      </w:r>
      <w:r w:rsidR="00CA1584" w:rsidRPr="4C80E3E9">
        <w:rPr>
          <w:rFonts w:ascii="Arial" w:hAnsi="Arial" w:cs="Arial"/>
        </w:rPr>
        <w:t xml:space="preserve">the </w:t>
      </w:r>
      <w:r w:rsidR="00F04CCD" w:rsidRPr="4C80E3E9">
        <w:rPr>
          <w:rFonts w:ascii="Arial" w:hAnsi="Arial" w:cs="Arial"/>
        </w:rPr>
        <w:t>clerk shall</w:t>
      </w:r>
      <w:r w:rsidR="00CA1584" w:rsidRPr="4C80E3E9">
        <w:rPr>
          <w:rFonts w:ascii="Arial" w:hAnsi="Arial" w:cs="Arial"/>
        </w:rPr>
        <w:t xml:space="preserve">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4281D0A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7F84D9D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6A6392A7"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7B740B48" w14:textId="0A4CE779"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7646A6C6"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71A24BC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523646A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019555C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36050E9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w:t>
      </w:r>
      <w:r w:rsidR="009B597D">
        <w:rPr>
          <w:rFonts w:ascii="Arial" w:hAnsi="Arial" w:cs="Arial"/>
        </w:rPr>
        <w:t>500</w:t>
      </w:r>
      <w:r w:rsidRPr="4C80E3E9">
        <w:rPr>
          <w:rFonts w:ascii="Arial" w:hAnsi="Arial" w:cs="Arial"/>
        </w:rPr>
        <w:t xml:space="preserve"> excluding VAT</w:t>
      </w:r>
      <w:r w:rsidR="009B597D">
        <w:rPr>
          <w:rFonts w:ascii="Arial" w:hAnsi="Arial" w:cs="Arial"/>
        </w:rPr>
        <w:t xml:space="preserve"> </w:t>
      </w:r>
      <w:r w:rsidRPr="4C80E3E9">
        <w:rPr>
          <w:rFonts w:ascii="Arial" w:hAnsi="Arial" w:cs="Arial"/>
        </w:rPr>
        <w:t xml:space="preserve">unless a formal contract is to be prepared or an official order </w:t>
      </w:r>
      <w:r w:rsidRPr="4C80E3E9">
        <w:rPr>
          <w:rFonts w:ascii="Arial" w:hAnsi="Arial" w:cs="Arial"/>
        </w:rPr>
        <w:lastRenderedPageBreak/>
        <w:t>would be inappropriate. Copies of orders shall be retained, along with evidence of receipt of goods.</w:t>
      </w:r>
    </w:p>
    <w:p w14:paraId="3EDFDBDD" w14:textId="3F8668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6706524C"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9B597D">
        <w:rPr>
          <w:rFonts w:ascii="Arial" w:hAnsi="Arial" w:cs="Arial"/>
        </w:rPr>
        <w:t>Lloyds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2FCEDBA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009B597D">
        <w:rPr>
          <w:rFonts w:ascii="Arial" w:hAnsi="Arial" w:cs="Arial"/>
        </w:rPr>
        <w:t>.</w:t>
      </w:r>
      <w:r w:rsidRPr="009F1AF9">
        <w:rPr>
          <w:rFonts w:ascii="Arial" w:hAnsi="Arial" w:cs="Arial"/>
        </w:rPr>
        <w:t xml:space="preserve">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57BBB7AF"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1804D75E" w14:textId="766346C0"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9B597D">
        <w:rPr>
          <w:rFonts w:ascii="Arial" w:hAnsi="Arial" w:cs="Arial"/>
        </w:rPr>
        <w:t>/</w:t>
      </w:r>
      <w:r w:rsidRPr="009F1AF9">
        <w:rPr>
          <w:rFonts w:ascii="Arial" w:hAnsi="Arial" w:cs="Arial"/>
        </w:rPr>
        <w:t>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788A93B9"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23FD15F7"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77A881E"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DB5C47">
        <w:rPr>
          <w:rFonts w:ascii="Arial" w:hAnsi="Arial" w:cs="Arial"/>
        </w:rPr>
        <w:t>/</w:t>
      </w:r>
      <w:r w:rsidR="009B2323" w:rsidRPr="009F1AF9">
        <w:rPr>
          <w:rFonts w:ascii="Arial" w:hAnsi="Arial" w:cs="Arial"/>
        </w:rPr>
        <w:t>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or finance committee</w:t>
      </w:r>
      <w:r w:rsidR="001B2E69" w:rsidRPr="009F1AF9">
        <w:rPr>
          <w:rFonts w:ascii="Arial" w:hAnsi="Arial" w:cs="Arial"/>
        </w:rPr>
        <w:t>.</w:t>
      </w:r>
      <w:r w:rsidR="00F14F77" w:rsidRPr="009F1AF9">
        <w:rPr>
          <w:rFonts w:ascii="Arial" w:hAnsi="Arial" w:cs="Arial"/>
        </w:rPr>
        <w:t xml:space="preserve"> </w:t>
      </w:r>
    </w:p>
    <w:p w14:paraId="65B86B2F" w14:textId="44FB3B11"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205009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The council </w:t>
      </w:r>
      <w:r w:rsidR="001A2806" w:rsidRPr="009F1AF9">
        <w:rPr>
          <w:rFonts w:ascii="Arial" w:hAnsi="Arial" w:cs="Arial"/>
        </w:rPr>
        <w:t>or</w:t>
      </w:r>
      <w:r w:rsidRPr="009F1AF9">
        <w:rPr>
          <w:rFonts w:ascii="Arial" w:hAnsi="Arial" w:cs="Arial"/>
        </w:rPr>
        <w:t xml:space="preserve"> committee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6A96CE1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DB5C47">
        <w:rPr>
          <w:rFonts w:ascii="Arial" w:hAnsi="Arial" w:cs="Arial"/>
        </w:rPr>
        <w:t>2</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427569F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 together with copies of the relevant invoices, shall be sent by email to t</w:t>
      </w:r>
      <w:r w:rsidR="00F038F4">
        <w:rPr>
          <w:rFonts w:ascii="Arial" w:hAnsi="Arial" w:cs="Arial"/>
        </w:rPr>
        <w:t>he</w:t>
      </w:r>
      <w:r w:rsidRPr="009F1AF9">
        <w:rPr>
          <w:rFonts w:ascii="Arial" w:hAnsi="Arial" w:cs="Arial"/>
        </w:rPr>
        <w:t xml:space="preserve"> authorised signatories. </w:t>
      </w:r>
    </w:p>
    <w:p w14:paraId="650EAC7E" w14:textId="2FB86D3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0D5CCB3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1D47EC3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p>
    <w:p w14:paraId="3AEC2354" w14:textId="63CD6B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27A2B2C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7AAAAC9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21546DD"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w:t>
      </w:r>
      <w:r w:rsidR="00F038F4">
        <w:rPr>
          <w:rFonts w:ascii="Arial" w:hAnsi="Arial" w:cs="Arial"/>
        </w:rPr>
        <w:t xml:space="preserve"> </w:t>
      </w:r>
      <w:r w:rsidRPr="009F1AF9">
        <w:rPr>
          <w:rFonts w:ascii="Arial" w:hAnsi="Arial" w:cs="Arial"/>
        </w:rPr>
        <w:t>the Clerk</w:t>
      </w:r>
      <w:r w:rsidR="00F038F4">
        <w:rPr>
          <w:rFonts w:ascii="Arial" w:hAnsi="Arial" w:cs="Arial"/>
        </w:rPr>
        <w:t>/</w:t>
      </w:r>
      <w:r w:rsidRPr="009F1AF9">
        <w:rPr>
          <w:rFonts w:ascii="Arial" w:hAnsi="Arial" w:cs="Arial"/>
        </w:rPr>
        <w:t>RFO</w:t>
      </w:r>
      <w:r w:rsidR="00F038F4">
        <w:rPr>
          <w:rFonts w:ascii="Arial" w:hAnsi="Arial" w:cs="Arial"/>
        </w:rPr>
        <w:t xml:space="preserve"> and</w:t>
      </w:r>
      <w:r w:rsidRPr="009F1AF9">
        <w:rPr>
          <w:rFonts w:ascii="Arial" w:hAnsi="Arial" w:cs="Arial"/>
        </w:rPr>
        <w:t xml:space="preserve"> a member</w:t>
      </w:r>
      <w:r w:rsidR="00C34D46">
        <w:rPr>
          <w:rFonts w:ascii="Arial" w:hAnsi="Arial" w:cs="Arial"/>
        </w:rPr>
        <w:t>.</w:t>
      </w:r>
      <w:r w:rsidRPr="009F1AF9">
        <w:rPr>
          <w:rFonts w:ascii="Arial" w:hAnsi="Arial" w:cs="Arial"/>
        </w:rPr>
        <w:t xml:space="preserve"> This is a potential area for fraud and the individuals involved shou</w:t>
      </w:r>
      <w:r w:rsidR="00C34D46">
        <w:rPr>
          <w:rFonts w:ascii="Arial" w:hAnsi="Arial" w:cs="Arial"/>
        </w:rPr>
        <w:t>l</w:t>
      </w:r>
      <w:r w:rsidRPr="009F1AF9">
        <w:rPr>
          <w:rFonts w:ascii="Arial" w:hAnsi="Arial" w:cs="Arial"/>
        </w:rPr>
        <w:t>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4731D170"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C34D46">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1D37A5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4E052A7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C34D46">
        <w:rPr>
          <w:rFonts w:ascii="Arial" w:hAnsi="Arial" w:cs="Arial"/>
        </w:rPr>
        <w:t>/</w:t>
      </w:r>
      <w:r w:rsidRPr="009F1AF9">
        <w:rPr>
          <w:rFonts w:ascii="Arial" w:hAnsi="Arial" w:cs="Arial"/>
        </w:rPr>
        <w:t>RFO and will also be restricted to a single transaction maximum value of £500 unless authorised by council or finance committee in writing before any order is placed.</w:t>
      </w:r>
    </w:p>
    <w:p w14:paraId="576E4F10" w14:textId="5CDED6A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C34D46">
        <w:rPr>
          <w:rFonts w:ascii="Arial" w:hAnsi="Arial" w:cs="Arial"/>
        </w:rPr>
        <w:t>/</w:t>
      </w:r>
      <w:r w:rsidRPr="009F1AF9">
        <w:rPr>
          <w:rFonts w:ascii="Arial" w:hAnsi="Arial" w:cs="Arial"/>
        </w:rPr>
        <w:t xml:space="preserve">RFO and any balance shall be paid in full each month. </w:t>
      </w:r>
    </w:p>
    <w:p w14:paraId="3DDC07C8" w14:textId="2FFE8EE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w:t>
      </w:r>
      <w:r w:rsidR="00B13766">
        <w:rPr>
          <w:rFonts w:ascii="Arial" w:hAnsi="Arial" w:cs="Arial"/>
        </w:rPr>
        <w:t>exc</w:t>
      </w:r>
      <w:r w:rsidRPr="009F1AF9">
        <w:rPr>
          <w:rFonts w:ascii="Arial" w:hAnsi="Arial" w:cs="Arial"/>
        </w:rPr>
        <w:t>ept for expenses of up to £</w:t>
      </w:r>
      <w:r w:rsidR="00B13766">
        <w:rPr>
          <w:rFonts w:ascii="Arial" w:hAnsi="Arial" w:cs="Arial"/>
        </w:rPr>
        <w:t>500</w:t>
      </w:r>
      <w:r w:rsidRPr="009F1AF9">
        <w:rPr>
          <w:rFonts w:ascii="Arial" w:hAnsi="Arial" w:cs="Arial"/>
        </w:rPr>
        <w:t xml:space="preserve"> including VAT, incurred in accordance with council policy.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A9759F6" w14:textId="0099B953"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w:t>
      </w:r>
      <w:r w:rsidR="00B13766">
        <w:rPr>
          <w:rFonts w:ascii="Arial" w:hAnsi="Arial" w:cs="Arial"/>
        </w:rPr>
        <w:t>/</w:t>
      </w:r>
      <w:r w:rsidRPr="009F1AF9">
        <w:rPr>
          <w:rFonts w:ascii="Arial" w:hAnsi="Arial" w:cs="Arial"/>
        </w:rPr>
        <w:t xml:space="preserve">RFO (for example for </w:t>
      </w:r>
      <w:r w:rsidRPr="009F1AF9">
        <w:rPr>
          <w:rFonts w:ascii="Arial" w:hAnsi="Arial" w:cs="Arial"/>
        </w:rPr>
        <w:lastRenderedPageBreak/>
        <w:t>postage or minor stationery items) shall be refunded on a regular basis, at least quarterly.</w:t>
      </w:r>
      <w:r w:rsidR="007A73BA" w:rsidRPr="009F1AF9">
        <w:rPr>
          <w:rFonts w:ascii="Arial" w:hAnsi="Arial" w:cs="Arial"/>
        </w:rPr>
        <w:t xml:space="preserve"> </w:t>
      </w:r>
      <w:r w:rsidR="00412BE2" w:rsidRPr="009F1AF9">
        <w:rPr>
          <w:rFonts w:ascii="Arial" w:hAnsi="Arial" w:cs="Arial"/>
        </w:rPr>
        <w:t xml:space="preserve"> </w:t>
      </w:r>
      <w:r w:rsidRPr="009F1AF9">
        <w:rPr>
          <w:rFonts w:ascii="Arial" w:hAnsi="Arial" w:cs="Arial"/>
        </w:rPr>
        <w:t xml:space="preserve"> </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6B7FC3E9"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council. No changes shall be made to any employee’s gross pay, emoluments, or terms and conditions of employment without the prior consent of the </w:t>
      </w:r>
      <w:proofErr w:type="gramStart"/>
      <w:r w:rsidR="004B516E" w:rsidRPr="009F1AF9">
        <w:rPr>
          <w:rFonts w:ascii="Arial" w:eastAsia="Calibri" w:hAnsi="Arial" w:cs="Arial"/>
        </w:rPr>
        <w:t>council .</w:t>
      </w:r>
      <w:proofErr w:type="gramEnd"/>
    </w:p>
    <w:p w14:paraId="1BD5EDE1" w14:textId="14298F3F"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w:t>
      </w:r>
      <w:r w:rsidR="00B13766">
        <w:rPr>
          <w:rFonts w:ascii="Arial" w:eastAsia="Calibri" w:hAnsi="Arial" w:cs="Arial"/>
        </w:rPr>
        <w:t xml:space="preserve"> (if applicable)</w:t>
      </w:r>
      <w:r w:rsidRPr="009F1AF9">
        <w:rPr>
          <w:rFonts w:ascii="Arial" w:eastAsia="Calibri" w:hAnsi="Arial" w:cs="Arial"/>
        </w:rPr>
        <w:t>,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75BBC43C"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w:t>
      </w:r>
      <w:proofErr w:type="spellStart"/>
      <w:r w:rsidR="00B13766">
        <w:rPr>
          <w:rFonts w:ascii="Arial" w:hAnsi="Arial" w:cs="Arial"/>
        </w:rPr>
        <w:t>council</w:t>
      </w:r>
      <w:r w:rsidR="00785084" w:rsidRPr="009F1AF9">
        <w:rPr>
          <w:rFonts w:ascii="Arial" w:hAnsi="Arial" w:cs="Arial"/>
        </w:rPr>
        <w:t>ee</w:t>
      </w:r>
      <w:proofErr w:type="spellEnd"/>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9A8503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D23737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4E32EBC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21794ED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00580572">
        <w:rPr>
          <w:rFonts w:ascii="Arial" w:hAnsi="Arial" w:cs="Arial"/>
        </w:rPr>
        <w:t>Annual Audit process</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29FA0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8D60355"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02B593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580572">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4E9C073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w:t>
      </w:r>
      <w:r w:rsidR="00694E77">
        <w:rPr>
          <w:rFonts w:ascii="Arial" w:hAnsi="Arial" w:cs="Arial"/>
        </w:rPr>
        <w:t xml:space="preserve"> Clerk/</w:t>
      </w:r>
      <w:r w:rsidRPr="009F1AF9">
        <w:rPr>
          <w:rFonts w:ascii="Arial" w:hAnsi="Arial" w:cs="Arial"/>
        </w:rPr>
        <w:t xml:space="preserve">RFO shall </w:t>
      </w:r>
      <w:r w:rsidR="00694E77">
        <w:rPr>
          <w:rFonts w:ascii="Arial" w:hAnsi="Arial" w:cs="Arial"/>
        </w:rPr>
        <w:t xml:space="preserve">report </w:t>
      </w:r>
      <w:r w:rsidRPr="009F1AF9">
        <w:rPr>
          <w:rFonts w:ascii="Arial" w:hAnsi="Arial" w:cs="Arial"/>
        </w:rPr>
        <w:t>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694E77">
        <w:rPr>
          <w:rFonts w:ascii="Arial" w:hAnsi="Arial" w:cs="Arial"/>
        </w:rPr>
        <w:t>Clerk/</w:t>
      </w:r>
      <w:r w:rsidR="00A6421B" w:rsidRPr="009F1AF9">
        <w:rPr>
          <w:rFonts w:ascii="Arial" w:hAnsi="Arial" w:cs="Arial"/>
        </w:rPr>
        <w:t xml:space="preserve">RFO shall </w:t>
      </w:r>
      <w:r w:rsidR="00D405E4" w:rsidRPr="009F1AF9">
        <w:rPr>
          <w:rFonts w:ascii="Arial" w:hAnsi="Arial" w:cs="Arial"/>
        </w:rPr>
        <w:t>negotiate all claims on the council's insurers.</w:t>
      </w:r>
    </w:p>
    <w:p w14:paraId="0213EA01" w14:textId="54D7AD68"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78459ED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449799" w14:textId="77777777" w:rsidR="00C0011E" w:rsidRDefault="00C0011E" w:rsidP="00225AAB">
      <w:r>
        <w:separator/>
      </w:r>
    </w:p>
  </w:endnote>
  <w:endnote w:type="continuationSeparator" w:id="0">
    <w:p w14:paraId="65AF17F2" w14:textId="77777777" w:rsidR="00C0011E" w:rsidRDefault="00C0011E" w:rsidP="00225AAB">
      <w:r>
        <w:continuationSeparator/>
      </w:r>
    </w:p>
  </w:endnote>
  <w:endnote w:type="continuationNotice" w:id="1">
    <w:p w14:paraId="0DBCE802" w14:textId="77777777" w:rsidR="00C0011E" w:rsidRDefault="00C001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Book">
    <w:altName w:val="Times New Roman"/>
    <w:panose1 w:val="020B0604020202020204"/>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20B0604020202020204"/>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35A50" w14:textId="77777777" w:rsidR="00C0011E" w:rsidRDefault="00C0011E" w:rsidP="00225AAB">
      <w:r>
        <w:separator/>
      </w:r>
    </w:p>
  </w:footnote>
  <w:footnote w:type="continuationSeparator" w:id="0">
    <w:p w14:paraId="267D9748" w14:textId="77777777" w:rsidR="00C0011E" w:rsidRDefault="00C0011E" w:rsidP="00225AAB">
      <w:r>
        <w:continuationSeparator/>
      </w:r>
    </w:p>
  </w:footnote>
  <w:footnote w:type="continuationNotice" w:id="1">
    <w:p w14:paraId="0D5B7209" w14:textId="77777777" w:rsidR="00C0011E" w:rsidRDefault="00C001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65AD"/>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A4FE8"/>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1E61"/>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5C6F"/>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55EB"/>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2ED5"/>
    <w:rsid w:val="00465326"/>
    <w:rsid w:val="00465F8B"/>
    <w:rsid w:val="00466D62"/>
    <w:rsid w:val="00470117"/>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2803"/>
    <w:rsid w:val="00574214"/>
    <w:rsid w:val="0057531A"/>
    <w:rsid w:val="00575C96"/>
    <w:rsid w:val="0058018E"/>
    <w:rsid w:val="00580572"/>
    <w:rsid w:val="00582168"/>
    <w:rsid w:val="00582E96"/>
    <w:rsid w:val="00584F10"/>
    <w:rsid w:val="00586AAC"/>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1FCC"/>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4E77"/>
    <w:rsid w:val="00695034"/>
    <w:rsid w:val="00696580"/>
    <w:rsid w:val="006A2906"/>
    <w:rsid w:val="006A34AA"/>
    <w:rsid w:val="006A5FCA"/>
    <w:rsid w:val="006B0E13"/>
    <w:rsid w:val="006B2CA9"/>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97D4E"/>
    <w:rsid w:val="007A056F"/>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597D"/>
    <w:rsid w:val="009B782B"/>
    <w:rsid w:val="009C02B8"/>
    <w:rsid w:val="009C09D6"/>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26133"/>
    <w:rsid w:val="00A354FC"/>
    <w:rsid w:val="00A36B8A"/>
    <w:rsid w:val="00A40F2F"/>
    <w:rsid w:val="00A4228B"/>
    <w:rsid w:val="00A42501"/>
    <w:rsid w:val="00A42842"/>
    <w:rsid w:val="00A467F0"/>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A65EE"/>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3766"/>
    <w:rsid w:val="00B165B2"/>
    <w:rsid w:val="00B16D01"/>
    <w:rsid w:val="00B16E08"/>
    <w:rsid w:val="00B17686"/>
    <w:rsid w:val="00B20BB3"/>
    <w:rsid w:val="00B25AAB"/>
    <w:rsid w:val="00B2694A"/>
    <w:rsid w:val="00B27506"/>
    <w:rsid w:val="00B27DFA"/>
    <w:rsid w:val="00B34101"/>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3FAF"/>
    <w:rsid w:val="00BE4247"/>
    <w:rsid w:val="00BE7A2C"/>
    <w:rsid w:val="00BF0A82"/>
    <w:rsid w:val="00BF0B3F"/>
    <w:rsid w:val="00BF496F"/>
    <w:rsid w:val="00BF5918"/>
    <w:rsid w:val="00BF742F"/>
    <w:rsid w:val="00BF786B"/>
    <w:rsid w:val="00C0011E"/>
    <w:rsid w:val="00C00FB5"/>
    <w:rsid w:val="00C054D0"/>
    <w:rsid w:val="00C05B2D"/>
    <w:rsid w:val="00C05DC2"/>
    <w:rsid w:val="00C16815"/>
    <w:rsid w:val="00C17B3F"/>
    <w:rsid w:val="00C22194"/>
    <w:rsid w:val="00C247D1"/>
    <w:rsid w:val="00C267C6"/>
    <w:rsid w:val="00C31BB7"/>
    <w:rsid w:val="00C328B5"/>
    <w:rsid w:val="00C34D46"/>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3819"/>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5C47"/>
    <w:rsid w:val="00DB62C6"/>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38F4"/>
    <w:rsid w:val="00F04AC3"/>
    <w:rsid w:val="00F04CCD"/>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0761"/>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6391</Words>
  <Characters>33172</Characters>
  <Application>Microsoft Office Word</Application>
  <DocSecurity>0</DocSecurity>
  <Lines>614</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Stephen Forward</cp:lastModifiedBy>
  <cp:revision>3</cp:revision>
  <cp:lastPrinted>2026-07-06T21:16:00Z</cp:lastPrinted>
  <dcterms:created xsi:type="dcterms:W3CDTF">2026-07-08T17:06:00Z</dcterms:created>
  <dcterms:modified xsi:type="dcterms:W3CDTF">2026-07-13T11:28:00Z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